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ВВЕДЕНИЕ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(далее 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 (ОГРН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317774600088682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124575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еленоград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921,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кв.158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может получить от Пользователя во время использования сайта </w:t>
      </w:r>
      <w:hyperlink r:id="rId6" w:history="1"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Интернет-сайт </w:t>
      </w:r>
      <w:hyperlink r:id="rId7" w:history="1"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77241F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– «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») принадлежит 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Все права на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защищены, и их нарушение преследуется в соответствии с законодательством Российской Федерации.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ИП «Сергеев Максим </w:t>
      </w:r>
      <w:proofErr w:type="spellStart"/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Михайлович</w:t>
      </w:r>
      <w:proofErr w:type="gramStart"/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аботится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конфиденциальности данных своих клиентов. Для этих целей была разработана политика конфиденциальности, включающая правила сбора, использования, раскрытия, передачи и хранения вашей информации. Ознакомьтесь с нашими правилами соблюдения конфиденциальности.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Политика конфиденциальности 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размещенная на сайте «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zelsmartgame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была обновлена 0</w:t>
      </w:r>
      <w:r w:rsidR="00B61983" w:rsidRP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июля 2017 г.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1. ОПРЕДЕЛЕНИЕ ТЕР</w:t>
      </w: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softHyphen/>
        <w:t>МИНОВ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В настоящей Политике конфиденциальности используются следующие термины: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1.1.1.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«Администрация</w:t>
      </w:r>
      <w:r w:rsidR="003B1F79" w:rsidRPr="003B1F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="003B1F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 (далее – Администрация сайта)»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уполномоченные сотрудники, управляющие Сайтом, действующие от имени 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1.1.2. 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«Персональные данные»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любая информация, относящаяся прямо или косвенно к определенному или определяемому физическому лицу (субъекту персональных данных);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1.1.3. </w:t>
      </w:r>
      <w:proofErr w:type="gramStart"/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«Обработка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(п.3 ст.3 ФЗ № 152-ФЗ от 27.07.2006г.);</w:t>
      </w:r>
      <w:proofErr w:type="gramEnd"/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1.1.4. 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«Распространение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действия, направленные на раскрытие Персональных данных неопределенному кругу лиц (п. 5 ст. 3 Федерального закона от 27.07.2006 N 152-ФЗ);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1.1.5. 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«Предоставление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действия, направленные на раскрытие Персональных данных определенному лицу или определенному кругу лиц (п. 6 ст. 3 Федерального закона от 27.07.2006 N 152-ФЗ);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1.1.6. 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«Блокирование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1.1.7. 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«Уничтожение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(п. 8 ст. 3 Федерального закона от 27.07.2006 N 152-ФЗ);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1.1.8. 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«Обезличивание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Пользователю (п. 9 ст. 3 Федерального закона от 27.07.2006 N 152-ФЗ);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1.1.9. 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«Конфиденциальность персональных данных»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1.1.10. 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«Пользователь сайта </w:t>
      </w:r>
      <w:proofErr w:type="spellStart"/>
      <w:r w:rsidR="003B1F79">
        <w:rPr>
          <w:rFonts w:ascii="Arial" w:eastAsia="Times New Roman" w:hAnsi="Arial" w:cs="Arial"/>
          <w:b/>
          <w:bCs/>
          <w:color w:val="333333"/>
          <w:sz w:val="23"/>
          <w:szCs w:val="23"/>
          <w:lang w:val="en-US" w:eastAsia="ru-RU"/>
        </w:rPr>
        <w:t>zelsmartgame</w:t>
      </w:r>
      <w:proofErr w:type="spellEnd"/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(далее - Пользователь)»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полностью дееспособное физическое или юридическое лицо, учрежденное и действующее в соответствии с законодательством РФ, прошедшее регистрацию и имеющее доступ к Сайту, посредством сети Интернет и использующее </w:t>
      </w:r>
      <w:proofErr w:type="spellStart"/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айт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8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B61983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1.1.1</w:t>
      </w:r>
      <w:r w:rsidRPr="001B47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«</w:t>
      </w:r>
      <w:proofErr w:type="spellStart"/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Cookies</w:t>
      </w:r>
      <w:proofErr w:type="spellEnd"/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сайта;</w:t>
      </w:r>
    </w:p>
    <w:p w:rsidR="004D4F8C" w:rsidRPr="004D4F8C" w:rsidRDefault="00B61983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1.1.1</w:t>
      </w:r>
      <w:r w:rsidRPr="001B47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«IP-адрес»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уникальный сетевой адрес узла в компьютерной сети, построенной по протоколу IP;</w:t>
      </w:r>
    </w:p>
    <w:p w:rsidR="004D4F8C" w:rsidRPr="004D4F8C" w:rsidRDefault="00B61983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1.1.1</w:t>
      </w:r>
      <w:r w:rsidRPr="001B47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«Дело»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краткое описание юридического спора на Сайте, на основании которого Пользователь определяет для себя целесообразность участия в деле в качестве юриста/адвоката или инвестора;</w:t>
      </w:r>
    </w:p>
    <w:p w:rsidR="004D4F8C" w:rsidRPr="004D4F8C" w:rsidRDefault="00B61983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1.1.1</w:t>
      </w:r>
      <w:r w:rsidRPr="001B47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r w:rsidR="004D4F8C"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«Услуги»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— предоставление Пользователям возможности использовать Сайт, в частности, путём получения доступа к размещённой на Сайте информации о Делах или размещения на Сайте информации о Делах;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1.1.1.6. 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«Юрист»</w:t>
      </w: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и/или</w:t>
      </w: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  <w:r w:rsidRPr="004D4F8C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«Адвокат»</w:t>
      </w: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 - любое полностью дееспособное физическое лицо, действующее в соответствии с законодательством РФ, прошедшее регистрацию на </w:t>
      </w:r>
      <w:hyperlink r:id="rId9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в качестве юриста и/или адвоката.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2. ОБЩИЕ ПОЛОЖЕНИЯ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Настоящая Политика конфиденциальности распространяется на веб-сайт </w:t>
      </w:r>
      <w:hyperlink r:id="rId10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="00B61983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 всех компьютерных устройствах. Использование Пользователем сайта </w:t>
      </w:r>
      <w:hyperlink r:id="rId11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="00B61983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означает согласие с настоящей 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Политикой конфиденциальности и условиями обработки Персональных данных Пользователя. Пользователь проинформирован и согласен с тем, что его согласие, данное в электронной форме на сайте, является согласием, полностью отвечающим требованиям законодательства о Персональных данных и позволяющим подтвердить факт его получения 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периодически вносить изменения в настоящую Политику конфиденциа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льности. При внесении изменений ИП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уведомляет об этом Пользователя путем размещения действующей редакции на </w:t>
      </w:r>
      <w:hyperlink r:id="rId12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Настоящая Политика конфиденциальности применяется только к сайту </w:t>
      </w:r>
      <w:hyperlink r:id="rId13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="00B61983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 </w:t>
      </w:r>
      <w:hyperlink r:id="rId14" w:history="1"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B61983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="00B61983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При регистрации на </w:t>
      </w:r>
      <w:r w:rsidR="00B619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подразумевается, что Пользователь предоставляет Компании достоверные сведения о себе. Компания не обязана проверять достоверность предоставленных сведений.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2.5. Регистрируясь на сайте, Пользователь добровольно и явным образом принимает условия и положения Пользовательского соглашения и добровольно соглашается на обработку своих Персональных данных в соответствии с настоящей Политикой конфиденциальности.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ПРЕДМЕТ ПОЛИТИКИ КОНФИДЕН</w:t>
      </w: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softHyphen/>
        <w:t>ЦИАЛЬНОСТИ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zelsmartgame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r:id="rId15" w:history="1"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в иных случ</w:t>
      </w:r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аях по требованию Администрации</w:t>
      </w:r>
      <w:r w:rsidR="003B1F79" w:rsidRP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3B1F79" w:rsidRPr="003B1F79">
        <w:rPr>
          <w:rFonts w:ascii="Arial" w:eastAsia="Times New Roman" w:hAnsi="Arial" w:cs="Arial"/>
          <w:color w:val="337AB7"/>
          <w:sz w:val="23"/>
          <w:szCs w:val="23"/>
          <w:lang w:val="en-US" w:eastAsia="ru-RU"/>
        </w:rPr>
        <w:t>zelsmartgame</w:t>
      </w:r>
      <w:proofErr w:type="spellEnd"/>
      <w:r w:rsidR="003B1F79">
        <w:rPr>
          <w:rFonts w:ascii="Arial" w:eastAsia="Times New Roman" w:hAnsi="Arial" w:cs="Arial"/>
          <w:color w:val="337AB7"/>
          <w:sz w:val="23"/>
          <w:szCs w:val="23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hyperlink r:id="rId16" w:history="1"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="003B1F79" w:rsidRPr="003B1F79">
        <w:rPr>
          <w:rFonts w:ascii="Arial" w:eastAsia="Times New Roman" w:hAnsi="Arial" w:cs="Arial"/>
          <w:color w:val="337AB7"/>
          <w:sz w:val="23"/>
          <w:szCs w:val="23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3.3. 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Своей волей и в своем интересе Пользователь дает согласие на обработку, в 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на сбор, систематизацию, накопление, хранение, (уточнение, обновление, изменение), использование, передачу Администрации сайта, обезличивание, блокирование, уничтожение, передачу третьим лицам своих Персональных данных, которые в зависимости от документа (анкета, заявление, отклик и т.п.) включают, но не ограничиваются следующими персональными данными:</w:t>
      </w:r>
      <w:proofErr w:type="gramEnd"/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фотография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паспортные данные (серия, номер документа, кем и когда выдан)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 проживания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 адвокатского удостоверения (если Пользователь является адвокатом);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работы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стаж работы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специализация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и информация, содержащиеся в резюме Пользователя (если пользователь юрист и/или адвокат);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контактный телефон Пользователя;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электронной почты (e-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mail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4D4F8C" w:rsidRPr="004D4F8C" w:rsidRDefault="004D4F8C" w:rsidP="004D4F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юридического лица - полное наименование юр. лица, ИНН, ОГРН, место нахождения юр. лица.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Пользователь соглашается с тем, что Администрация Сайта собирает, хранит и совершает иные действия по обработке Персональной информации Пользователя для следующих целей: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идентификация стороны в рамках соглашений и договоров с Администрацией Сайта;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Пользователю персонализированных услуг;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улучшение качества Сайта, удобства их использования, разработка новых сервисов и услуг;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таргетирование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рекламных материалов;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статистических и иных исследований на основе обезличенных данных;</w:t>
      </w:r>
    </w:p>
    <w:p w:rsidR="004D4F8C" w:rsidRPr="004D4F8C" w:rsidRDefault="004D4F8C" w:rsidP="004D4F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базы данных пользователей Сайта.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защищает данные, которые автоматически передаются в процессе просмотра при посещении страниц, на которых установлен статистический скрипт системы:</w:t>
      </w:r>
    </w:p>
    <w:p w:rsidR="004D4F8C" w:rsidRPr="004D4F8C" w:rsidRDefault="004D4F8C" w:rsidP="004D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IP адрес;</w:t>
      </w:r>
    </w:p>
    <w:p w:rsidR="004D4F8C" w:rsidRPr="004D4F8C" w:rsidRDefault="004D4F8C" w:rsidP="004D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информация из 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cookies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D4F8C" w:rsidRPr="004D4F8C" w:rsidRDefault="004D4F8C" w:rsidP="004D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браузере;</w:t>
      </w:r>
    </w:p>
    <w:p w:rsidR="004D4F8C" w:rsidRPr="004D4F8C" w:rsidRDefault="004D4F8C" w:rsidP="004D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доступа;</w:t>
      </w:r>
    </w:p>
    <w:p w:rsidR="004D4F8C" w:rsidRPr="004D4F8C" w:rsidRDefault="004D4F8C" w:rsidP="004D4F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реферер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(адрес предыдущей страницы).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Любая иная персональная информация, не оговоренная выше, подлежит хранению и нераспространению, за исключением случаев, предусмотренных в 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п.п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5.2. настоящей Политики конфиденциальности.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3.7.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взаимодействует с Пользователем путём отправки сообщений, писем по электронной почте и иными способами. </w:t>
      </w:r>
      <w:r w:rsidR="005641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bookmarkStart w:id="0" w:name="_GoBack"/>
      <w:bookmarkEnd w:id="0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отправлять вам сообщения, связанные с доступностью Услуг, безопасностью и другими аспектами предоставления Услуг. 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Пользователь может в любой момент изменить настройки сообщений и рассылки писем по электронной почте в своей учётной записи на сайте </w:t>
      </w:r>
      <w:hyperlink r:id="rId17" w:history="1">
        <w:r w:rsidR="001B4744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1B4744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1B4744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1B4744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Пользователь не может отказаться от получения служебных сообщений от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3.8.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сохраняет данные Пользователя до тех пор, пока учётная запись активна либо пока это необходимо. Срок размещения Персональных данных определяется субъектом персональных данных самостоятельно и по первому требованию Пользователя, путем направления уведомления на сайт </w:t>
      </w:r>
      <w:hyperlink r:id="rId18" w:history="1"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, может быть 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удалена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4. ЦЕЛИ СБОРА ПЕРСО</w:t>
      </w: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softHyphen/>
        <w:t>НАЛЬНОЙ ИНФОРМАЦИИ ПОЛЬЗОВАТЕЛЯ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proofErr w:type="spellStart"/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осуществляет.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4.1. Персональные данные Пользователя Администра</w:t>
      </w:r>
      <w:r w:rsidR="003B1F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ция 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сайта </w:t>
      </w:r>
      <w:hyperlink r:id="rId19" w:history="1"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может использовать в целях: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4.1.1. Идентификации Пользователя, зарегистрированного на сайте </w:t>
      </w:r>
      <w:hyperlink r:id="rId20" w:history="1"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3B1F79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для заключения Договора оказания услуг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proofErr w:type="gramEnd"/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4.1.2. Предоставления Пользователю доступа к персонализированным ресурсам Сайта </w:t>
      </w:r>
      <w:hyperlink r:id="rId21" w:history="1"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 </w:t>
      </w:r>
      <w:hyperlink r:id="rId22" w:history="1"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оказания услуг, обработки данных при регистрации Пользователя;</w:t>
      </w:r>
    </w:p>
    <w:p w:rsidR="004D4F8C" w:rsidRPr="004D4F8C" w:rsidRDefault="00FA6848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4.1.4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Предоставления Пользователю эффективной технической поддержки при возникновении проблем, связанных с использованием Сайта </w:t>
      </w:r>
      <w:hyperlink r:id="rId23" w:history="1"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D4F8C" w:rsidRPr="004D4F8C" w:rsidRDefault="00FA6848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4.1.5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Для публикации информации из профиля Пользователя в публичном доступе на Сайте </w:t>
      </w:r>
      <w:hyperlink r:id="rId24" w:history="1"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 условии получения согласия от Пользователя </w:t>
      </w:r>
      <w:proofErr w:type="gramStart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такого</w:t>
      </w:r>
      <w:proofErr w:type="gram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рода публикацию;</w:t>
      </w:r>
    </w:p>
    <w:p w:rsidR="004D4F8C" w:rsidRPr="004D4F8C" w:rsidRDefault="00FA6848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4.1.6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Предоставления Пользователю с его согласия иных сведений от имени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 СПОСОБЫ И СРОКИ ОБРАБОТКИ ПЕРСО</w:t>
      </w: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softHyphen/>
        <w:t>НАЛЬНОЙ ИНФОРМАЦИИ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 Вы соглашаетесь, что информация, указанная вами в профиле, будет частично доступна другим людям и будет использоваться нами в соответствии с настоящей Политикой конфиденциальности и Пользовательским соглашением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D4F8C" w:rsidRPr="004D4F8C" w:rsidRDefault="00FA6848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разглашает персональные данные, не опубликованные в профиле, за исключением случаев, когда это требуется для выполнения ваших </w:t>
      </w:r>
      <w:proofErr w:type="gramStart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инструкций</w:t>
      </w:r>
      <w:proofErr w:type="gram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когда у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имеется ваше отдельное согласие на это, когда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добросовестно предполагает, что раскрытие информации разрешено по закону </w:t>
      </w:r>
      <w:r w:rsidR="004D4F8C"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либо когда существует оправданная необходимость, а именно в следующих ситуациях: 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1) выполнение требований судебного процесса, включая в числе прочего вызов повесткой в суд по гражданским, административным или уголовным делам, распоряжения суда или другие случаи принудительного раскрытия информации;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приведение в исполнение положений настоящей Политики конфиденциальности или Соглашения о персональных данных; 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реагирование на претензии в связи с нарушением прав третьих лиц; 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реагирование на запросы, поступающие в службу поддержки; 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защита прав собственности и безопасности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Пользователей Сайта.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5.3.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5.4. В целях защиты личной информации мы знакомим сотрудников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с рекомендациями по безопасности и конфиденциальности и обеспечиваем их строгое исполнение в компании.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 ОБЯЗАТЕЛЬСТВА СТОРОН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Пользователь обязан: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6.1.1. Предоставить достоверную информацию о Персональных данных, необходимую для пользования Сайтом </w:t>
      </w:r>
      <w:hyperlink r:id="rId25" w:history="1"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Администрация сайта обязана: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 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п.п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5.2. настоящей Политики Конфиденциальности;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 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7. ОТВЕТСТВЕННОСТЬ СТОРОН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7.1.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несёт ответственности за какой-либо причинённый Пользователям вред или убытки, возникшие в силу наличия ошибок или неточностей в информации, указанной Администрацией сайта или Пользователями на Сайте.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свою очередь, прилагает все усилия для урегулирования разногласий, возникших между Пользователем и Сайтом.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7.2. В случае отсутствия доступа к Сайту как полностью, так и частично, по причине проведения профилактических работ или иных работ технического характера, обеспечивающих нормальное функционирование Сайта,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несёт ответственности перед Пользователями за неполучение последними какой-либо информации.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На Пользователя возлагается ответственность за любой ущерб, который может быть нанесен в результате использования материалов, полученных в ходе использования услуг Сайта.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7.4. Ответственность за 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любые проблемы, возникшие в процессе регистрации Пользователя и использования Сайтом несет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Пользователь единолично. </w:t>
      </w:r>
      <w:proofErr w:type="spellStart"/>
      <w:r w:rsidR="00FA68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Зелсмартгейм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не является ответственной за какой-либо ущерб или убытки Пользователя, возникшие в результате проблемы, возникшей в связи с ошибкой или халатностью Пользователя при использовании Сайта. 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8. РАЗРЕШЕНИЕ СПОРОВ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До обращения в суд с иском по спорам, возникающим из отношений между Пользователем Сайта </w:t>
      </w:r>
      <w:hyperlink r:id="rId26" w:history="1"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 Администрацией сайта, обязательным является предъявление претензии (письменного предложения о добровольном урегулировании спора).  Вся переписка Сторонами производится  в письменной форме, путем направления письма на электронные адреса Сторон: Администрации сайта на 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mail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 </w:t>
      </w:r>
      <w:hyperlink r:id="rId27" w:history="1">
        <w:r w:rsidR="00780384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info@</w:t>
        </w:r>
        <w:r w:rsidR="00780384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quest</w:t>
        </w:r>
        <w:r w:rsidR="00780384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80384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center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либо через раздел "</w:t>
      </w:r>
      <w:hyperlink r:id="rId28" w:history="1">
        <w:r w:rsidRPr="004D4F8C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Обратная связь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 Пользователям - на е-</w:t>
      </w:r>
      <w:proofErr w:type="spell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mail</w:t>
      </w:r>
      <w:proofErr w:type="spell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указанный в личном кабинете Пользователя. После получения претензии Сторона обязана в течение 30 (тридцати) календарных дней предоставить письменный мотивированный ответ на претензию.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8.2. При </w:t>
      </w:r>
      <w:proofErr w:type="gramStart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достижении</w:t>
      </w:r>
      <w:proofErr w:type="gramEnd"/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соглашения спор будет передан на рассмотрение в судебный орган по месту нахождения </w:t>
      </w:r>
      <w:r w:rsidR="00FA68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 «Сергеев Максим Михайлович»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8.3.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D4F8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9. ДОПОЛНИТЕЛЬНЫЕ УСЛОВИЯ</w:t>
      </w:r>
    </w:p>
    <w:p w:rsidR="004D4F8C" w:rsidRPr="004D4F8C" w:rsidRDefault="004D4F8C" w:rsidP="004D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hyperlink r:id="rId29" w:history="1">
        <w:proofErr w:type="spellStart"/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proofErr w:type="spellEnd"/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если иное не предусмотрено новой редакцией Политики конфиденциальности.</w:t>
      </w:r>
    </w:p>
    <w:p w:rsidR="004D4F8C" w:rsidRPr="004D4F8C" w:rsidRDefault="004D4F8C" w:rsidP="004D4F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9.3. Все предложения или вопросы по настоящей Политике конфиденциальности следует сообщать Администрации через раздел «</w:t>
      </w:r>
      <w:hyperlink r:id="rId30" w:history="1">
        <w:r w:rsidRPr="004D4F8C">
          <w:rPr>
            <w:rFonts w:ascii="Arial" w:eastAsia="Times New Roman" w:hAnsi="Arial" w:cs="Arial"/>
            <w:color w:val="337AB7"/>
            <w:sz w:val="23"/>
            <w:szCs w:val="23"/>
            <w:lang w:eastAsia="ru-RU"/>
          </w:rPr>
          <w:t>Обратная связь</w:t>
        </w:r>
      </w:hyperlink>
      <w:r w:rsidRPr="004D4F8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FF0168" w:rsidRDefault="004D4F8C" w:rsidP="004D4F8C">
      <w:r w:rsidRPr="004D4F8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9.4. Действующая Политика конфиденциальности размещена на странице по адресу </w:t>
      </w:r>
      <w:hyperlink r:id="rId31" w:history="1"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zelsmartgame</w:t>
        </w:r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FA6848" w:rsidRPr="006765B0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</w:p>
    <w:sectPr w:rsidR="00FF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867"/>
    <w:multiLevelType w:val="multilevel"/>
    <w:tmpl w:val="C6F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53A85"/>
    <w:multiLevelType w:val="multilevel"/>
    <w:tmpl w:val="76C2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44A1F"/>
    <w:multiLevelType w:val="multilevel"/>
    <w:tmpl w:val="AEF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B"/>
    <w:rsid w:val="000C4568"/>
    <w:rsid w:val="001B4744"/>
    <w:rsid w:val="003B1F79"/>
    <w:rsid w:val="003F16FB"/>
    <w:rsid w:val="004D4F8C"/>
    <w:rsid w:val="00564123"/>
    <w:rsid w:val="0077241F"/>
    <w:rsid w:val="00780384"/>
    <w:rsid w:val="00B61983"/>
    <w:rsid w:val="00FA6848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smartgame.ru" TargetMode="External"/><Relationship Id="rId13" Type="http://schemas.openxmlformats.org/officeDocument/2006/relationships/hyperlink" Target="http://www.zelsmartgame.ru" TargetMode="External"/><Relationship Id="rId18" Type="http://schemas.openxmlformats.org/officeDocument/2006/relationships/hyperlink" Target="http://www.zelsmartgame.ru" TargetMode="External"/><Relationship Id="rId26" Type="http://schemas.openxmlformats.org/officeDocument/2006/relationships/hyperlink" Target="http://www.zelsmartgam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elsmartgame.ru" TargetMode="External"/><Relationship Id="rId7" Type="http://schemas.openxmlformats.org/officeDocument/2006/relationships/hyperlink" Target="http://www.zelsmartgame.ru" TargetMode="External"/><Relationship Id="rId12" Type="http://schemas.openxmlformats.org/officeDocument/2006/relationships/hyperlink" Target="http://www.zelsmartgame.ru" TargetMode="External"/><Relationship Id="rId17" Type="http://schemas.openxmlformats.org/officeDocument/2006/relationships/hyperlink" Target="http://www.zelsmartgame.ru" TargetMode="External"/><Relationship Id="rId25" Type="http://schemas.openxmlformats.org/officeDocument/2006/relationships/hyperlink" Target="http://www.zelsmartgame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elsmartgame.ru" TargetMode="External"/><Relationship Id="rId20" Type="http://schemas.openxmlformats.org/officeDocument/2006/relationships/hyperlink" Target="http://www.zelsmartgame.ru" TargetMode="External"/><Relationship Id="rId29" Type="http://schemas.openxmlformats.org/officeDocument/2006/relationships/hyperlink" Target="http://www.zelsmartgam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elsmartgame.ru" TargetMode="External"/><Relationship Id="rId11" Type="http://schemas.openxmlformats.org/officeDocument/2006/relationships/hyperlink" Target="http://www.zelsmartgame.ru" TargetMode="External"/><Relationship Id="rId24" Type="http://schemas.openxmlformats.org/officeDocument/2006/relationships/hyperlink" Target="http://www.zelsmartgam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elsmartgame.ru" TargetMode="External"/><Relationship Id="rId23" Type="http://schemas.openxmlformats.org/officeDocument/2006/relationships/hyperlink" Target="http://www.zelsmartgame.ru" TargetMode="External"/><Relationship Id="rId28" Type="http://schemas.openxmlformats.org/officeDocument/2006/relationships/hyperlink" Target="https://platforma-online.ru/feedback/" TargetMode="External"/><Relationship Id="rId10" Type="http://schemas.openxmlformats.org/officeDocument/2006/relationships/hyperlink" Target="http://www.zelsmartgame.ru" TargetMode="External"/><Relationship Id="rId19" Type="http://schemas.openxmlformats.org/officeDocument/2006/relationships/hyperlink" Target="http://www.zelsmartgame.ru" TargetMode="External"/><Relationship Id="rId31" Type="http://schemas.openxmlformats.org/officeDocument/2006/relationships/hyperlink" Target="http://www.zelsmartga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smartgame.ru" TargetMode="External"/><Relationship Id="rId14" Type="http://schemas.openxmlformats.org/officeDocument/2006/relationships/hyperlink" Target="http://www.zelsmartgame.ru" TargetMode="External"/><Relationship Id="rId22" Type="http://schemas.openxmlformats.org/officeDocument/2006/relationships/hyperlink" Target="http://www.zelsmartgame.ru" TargetMode="External"/><Relationship Id="rId27" Type="http://schemas.openxmlformats.org/officeDocument/2006/relationships/hyperlink" Target="mailto:info@quest.center" TargetMode="External"/><Relationship Id="rId30" Type="http://schemas.openxmlformats.org/officeDocument/2006/relationships/hyperlink" Target="https://platforma-online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Center</dc:creator>
  <cp:lastModifiedBy>Quest Center</cp:lastModifiedBy>
  <cp:revision>4</cp:revision>
  <dcterms:created xsi:type="dcterms:W3CDTF">2017-07-07T13:08:00Z</dcterms:created>
  <dcterms:modified xsi:type="dcterms:W3CDTF">2017-07-07T14:04:00Z</dcterms:modified>
</cp:coreProperties>
</file>